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7" w:rsidRPr="00F511AC" w:rsidRDefault="00D75647" w:rsidP="00D75647">
      <w:pPr>
        <w:rPr>
          <w:b/>
          <w:i/>
          <w:u w:val="single"/>
        </w:rPr>
      </w:pPr>
      <w:r w:rsidRPr="00D75647">
        <w:br/>
      </w:r>
      <w:r w:rsidR="00F511AC" w:rsidRPr="00F511AC">
        <w:rPr>
          <w:b/>
          <w:i/>
          <w:u w:val="single"/>
        </w:rPr>
        <w:t>ВАРИАНТ 1</w:t>
      </w:r>
    </w:p>
    <w:p w:rsidR="00D75647" w:rsidRPr="00D75647" w:rsidRDefault="00D75647" w:rsidP="00D75647">
      <w:r w:rsidRPr="00D75647">
        <w:rPr>
          <w:b/>
          <w:bCs/>
        </w:rPr>
        <w:t>ЧАСТЬ 2</w:t>
      </w:r>
    </w:p>
    <w:p w:rsidR="00D75647" w:rsidRPr="00D75647" w:rsidRDefault="00D75647" w:rsidP="00D75647">
      <w:r w:rsidRPr="00D75647">
        <w:rPr>
          <w:b/>
          <w:bCs/>
        </w:rPr>
        <w:t>ЗАДАНИЕ 2. СИНТАКСИЧЕСКИЙ АНАЛИЗ</w:t>
      </w:r>
      <w:r w:rsidRPr="00D75647">
        <w:rPr>
          <w:b/>
          <w:bCs/>
        </w:rPr>
        <w:br/>
      </w:r>
      <w:r w:rsidRPr="00D75647">
        <w:t>(1)Как художник создаёт пейзажную картину, так и целый народ постепенно, невольно даже, быть может, штрих за штрихом на протяжении столетий создаёт ландшафт и пейзаж своей страны. (</w:t>
      </w:r>
      <w:proofErr w:type="gramStart"/>
      <w:r w:rsidRPr="00D75647">
        <w:t>2)Лицо</w:t>
      </w:r>
      <w:proofErr w:type="gramEnd"/>
      <w:r w:rsidRPr="00D75647">
        <w:t xml:space="preserve"> старой, дореволюционной России определялось, например, в большой степени теми сотнями тысяч церквей и колоколен, которые были расставлены по всем её просторам. (</w:t>
      </w:r>
      <w:proofErr w:type="gramStart"/>
      <w:r w:rsidRPr="00D75647">
        <w:t>3)Немалую</w:t>
      </w:r>
      <w:proofErr w:type="gramEnd"/>
      <w:r w:rsidRPr="00D75647">
        <w:t xml:space="preserve"> долю в ландшафт и пейзаж страны привносили и десятки тысяч помещичьих усадеб с парками, системами прудов. (</w:t>
      </w:r>
      <w:proofErr w:type="gramStart"/>
      <w:r w:rsidRPr="00D75647">
        <w:t>4)Но</w:t>
      </w:r>
      <w:proofErr w:type="gramEnd"/>
      <w:r w:rsidRPr="00D75647">
        <w:t xml:space="preserve"> в первую очередь - небольшие деревеньки и сёла с их вётлами, колодцами, сараями, баньками, тропинками, садами, огородами, лошадками на пахоте... (5)Радикально изменилось лицо страны, когда все эти факторы, определяющие пейзаж, исчезли с лица Земли или изменили свой вид.</w:t>
      </w:r>
    </w:p>
    <w:p w:rsidR="00D75647" w:rsidRPr="00D75647" w:rsidRDefault="00D75647" w:rsidP="00D75647">
      <w:r w:rsidRPr="00D75647">
        <w:t>Укажите варианты ответов, в которых дано верное утверждение. Запишите номера ответов.</w:t>
      </w:r>
      <w:r w:rsidRPr="00D75647">
        <w:br/>
        <w:t>1) Предложение 1 содержит сравнительный оборот.</w:t>
      </w:r>
      <w:r w:rsidRPr="00D75647">
        <w:br/>
        <w:t>2) Первая часть предложения 2 осложнена обособленным определением.</w:t>
      </w:r>
      <w:r w:rsidRPr="00D75647">
        <w:br/>
        <w:t>3) Предложение 3 осложнено однородными членами.</w:t>
      </w:r>
      <w:r w:rsidRPr="00D75647">
        <w:br/>
        <w:t>4) Предложение 4 содержит 1 (одну) грамматическую основу.</w:t>
      </w:r>
      <w:r w:rsidRPr="00D75647">
        <w:br/>
        <w:t>5) Предложение 5 сложноподчинённое с придаточным времени.</w:t>
      </w:r>
      <w:r w:rsidRPr="00D75647">
        <w:br/>
      </w:r>
      <w:r w:rsidRPr="00D75647">
        <w:rPr>
          <w:b/>
          <w:bCs/>
        </w:rPr>
        <w:t>ЗАДАНИЕ 3. ПУНКТУАЦИОННЫЙ АНАЛИЗ</w:t>
      </w:r>
      <w:r w:rsidRPr="00D75647">
        <w:rPr>
          <w:b/>
          <w:bCs/>
        </w:rPr>
        <w:br/>
      </w:r>
      <w:r w:rsidRPr="00D75647">
        <w:t>Расставьте знаки препинания. Укажите цифры, на месте которых должны стоять запятые.</w:t>
      </w:r>
      <w:r w:rsidRPr="00D75647">
        <w:br/>
        <w:t xml:space="preserve">Лабиринты </w:t>
      </w:r>
      <w:proofErr w:type="spellStart"/>
      <w:r w:rsidRPr="00D75647">
        <w:t>Заяцкого</w:t>
      </w:r>
      <w:proofErr w:type="spellEnd"/>
      <w:r w:rsidRPr="00D75647">
        <w:t xml:space="preserve"> острова (1) настоящая загадка Соловецкого архипелага. Это невысокие сооружения (2) выложенные в виде спирали из мелких булыжников (3) и (4) имеющие один вход (5) и выход. Над загадкой острова учёные бьются с начала XX века (6) однако (7) единого мнения о происхождении этих лабиринтов до сих пор не существует. Тайна (8) завесу которой пока никто не может приподнять (9) манит к себе большое количество туристов.</w:t>
      </w:r>
      <w:r w:rsidRPr="00D75647">
        <w:br/>
      </w:r>
      <w:r w:rsidRPr="00D75647">
        <w:rPr>
          <w:b/>
          <w:bCs/>
        </w:rPr>
        <w:t>ЗАДАНИЕ 4. СИНТАКСИЧЕСКИЙ АНАЛИЗ СЛОВОСОЧЕТАНИЯ</w:t>
      </w:r>
      <w:r w:rsidRPr="00D75647">
        <w:rPr>
          <w:b/>
          <w:bCs/>
        </w:rPr>
        <w:br/>
      </w:r>
      <w:r w:rsidRPr="00D75647">
        <w:t>Замените словосочетание </w:t>
      </w:r>
      <w:r w:rsidRPr="00D75647">
        <w:rPr>
          <w:b/>
          <w:bCs/>
          <w:i/>
          <w:iCs/>
        </w:rPr>
        <w:t>«жизнь моря»,</w:t>
      </w:r>
      <w:r w:rsidRPr="00D75647">
        <w:t> построенное на основе управления, синонимичным словосочетанием со связью согласование. Напишите получившееся словосочетание.</w:t>
      </w:r>
      <w:r w:rsidRPr="00D75647">
        <w:br/>
      </w:r>
      <w:r w:rsidRPr="00D75647">
        <w:rPr>
          <w:b/>
          <w:bCs/>
        </w:rPr>
        <w:t>ЗАДАНИЕ 5. ОРФОГРАФИЧЕСКИЙ АНАЛИЗ</w:t>
      </w:r>
      <w:r w:rsidRPr="00D75647">
        <w:rPr>
          <w:b/>
          <w:bCs/>
        </w:rPr>
        <w:br/>
      </w:r>
      <w:r w:rsidRPr="00D75647">
        <w:t>Укажите варианты ответов, в которых дано верное объяснение написания выделенного слова. Запишите номера этих ответов.</w:t>
      </w:r>
      <w:r w:rsidRPr="00D75647">
        <w:br/>
        <w:t>1) НЕКОТОРЫЙ – в неопределённом местоимении без ударения пишется приставка НЕ-.</w:t>
      </w:r>
      <w:r w:rsidRPr="00D75647">
        <w:br/>
        <w:t>2) ПОЛ-ЛИСТА – пишется через дефис, потому что после пол- стоит буква л.</w:t>
      </w:r>
      <w:r w:rsidRPr="00D75647">
        <w:br/>
        <w:t>3) НЕУДАЧНЫЙ – имя прилагательное пишется с НЕ слитно, потому что слово не употребляется без НЕ.</w:t>
      </w:r>
      <w:r w:rsidRPr="00D75647">
        <w:br/>
        <w:t>4) НЕНАВИДЯЩИЙ – в суффиксе действительного причастия настоящего времени, образованного от глагола II спряжения, пишется буква Я.</w:t>
      </w:r>
      <w:r w:rsidRPr="00D75647">
        <w:br/>
        <w:t>5) СКОШЕННЫЙ (луг) – в полном страдательном причастии прошедшего времени совершенного вида пишется НН.</w:t>
      </w:r>
      <w:r w:rsidRPr="00D75647">
        <w:br/>
      </w:r>
      <w:r w:rsidRPr="00D75647">
        <w:rPr>
          <w:b/>
          <w:bCs/>
        </w:rPr>
        <w:t>Прочтите текст и выполните задания 6-9.</w:t>
      </w:r>
    </w:p>
    <w:p w:rsidR="00D75647" w:rsidRPr="00D75647" w:rsidRDefault="00D75647" w:rsidP="00D75647">
      <w:r w:rsidRPr="00D75647">
        <w:t>(</w:t>
      </w:r>
      <w:proofErr w:type="gramStart"/>
      <w:r w:rsidRPr="00D75647">
        <w:t>1)Весной</w:t>
      </w:r>
      <w:proofErr w:type="gramEnd"/>
      <w:r w:rsidRPr="00D75647">
        <w:t xml:space="preserve"> 1942 года по ленинградским улицам медленно шли две девочки - Нюра и Рая Ивановы. (</w:t>
      </w:r>
      <w:proofErr w:type="gramStart"/>
      <w:r w:rsidRPr="00D75647">
        <w:t>2)Впервые</w:t>
      </w:r>
      <w:proofErr w:type="gramEnd"/>
      <w:r w:rsidRPr="00D75647">
        <w:t xml:space="preserve"> после долгой блокадной зимы они отправились пешком с Петроградской стороны на Невский проспект, ко Дворцу пионеров. (З)Они обходили перевёрнутые трамваи, прятались от взрывов в подворотнях, пробирались по грудам развалин на тротуарах. (</w:t>
      </w:r>
      <w:proofErr w:type="gramStart"/>
      <w:r w:rsidRPr="00D75647">
        <w:t>4)Зимой</w:t>
      </w:r>
      <w:proofErr w:type="gramEnd"/>
      <w:r w:rsidRPr="00D75647">
        <w:t xml:space="preserve"> девочки похоронили мать, умершую от голода, и остались одни в закопчённой квартире с обледеневшими стенами. (</w:t>
      </w:r>
      <w:proofErr w:type="gramStart"/>
      <w:r w:rsidRPr="00D75647">
        <w:t>5)Чтобы</w:t>
      </w:r>
      <w:proofErr w:type="gramEnd"/>
      <w:r w:rsidRPr="00D75647">
        <w:t xml:space="preserve"> согреться, сжигали мебель, одежду, книги. (</w:t>
      </w:r>
      <w:proofErr w:type="gramStart"/>
      <w:r w:rsidRPr="00D75647">
        <w:t>6)Ослабевшую</w:t>
      </w:r>
      <w:proofErr w:type="gramEnd"/>
      <w:r w:rsidRPr="00D75647">
        <w:t xml:space="preserve"> Нюру, до войны солистку знаменитого ансамбля, которым руководил Исаак Осипович Дунаевский, на санках отвезли в детский дом девушки - бойцы отряда противовоздушной обороны. (</w:t>
      </w:r>
      <w:proofErr w:type="gramStart"/>
      <w:r w:rsidRPr="00D75647">
        <w:t>7)Рая</w:t>
      </w:r>
      <w:proofErr w:type="gramEnd"/>
      <w:r w:rsidRPr="00D75647">
        <w:t xml:space="preserve"> Иванова поступила в ремесленное училище. (</w:t>
      </w:r>
      <w:proofErr w:type="gramStart"/>
      <w:r w:rsidRPr="00D75647">
        <w:t>8)На</w:t>
      </w:r>
      <w:proofErr w:type="gramEnd"/>
      <w:r w:rsidRPr="00D75647">
        <w:t xml:space="preserve"> исходе первой блокадной зимы их разыскала руководитель студии Р.А. Варшавская. (</w:t>
      </w:r>
      <w:proofErr w:type="gramStart"/>
      <w:r w:rsidRPr="00D75647">
        <w:t>9)Как</w:t>
      </w:r>
      <w:proofErr w:type="gramEnd"/>
      <w:r w:rsidRPr="00D75647">
        <w:t xml:space="preserve"> и другие работники Дворца пионеров, она, только недавно выписанная из госпиталя, шла по сохранившимся адресам, чтобы найти своих питомцев. (</w:t>
      </w:r>
      <w:proofErr w:type="gramStart"/>
      <w:r w:rsidRPr="00D75647">
        <w:t>10)До</w:t>
      </w:r>
      <w:proofErr w:type="gramEnd"/>
      <w:r w:rsidRPr="00D75647">
        <w:t xml:space="preserve"> войны Аничков дворец был сказочным детским царством, и вот теперь он снова готовился встречать детей.</w:t>
      </w:r>
    </w:p>
    <w:p w:rsidR="00D75647" w:rsidRPr="00D75647" w:rsidRDefault="00D75647" w:rsidP="00D75647">
      <w:r w:rsidRPr="00D75647">
        <w:lastRenderedPageBreak/>
        <w:t>(</w:t>
      </w:r>
      <w:proofErr w:type="gramStart"/>
      <w:r w:rsidRPr="00D75647">
        <w:t>11)Из</w:t>
      </w:r>
      <w:proofErr w:type="gramEnd"/>
      <w:r w:rsidRPr="00D75647">
        <w:t xml:space="preserve"> уст в уста передавалась казавшаяся невероятной весть: «Дворец пионеров ждёт нас!» (</w:t>
      </w:r>
      <w:proofErr w:type="gramStart"/>
      <w:r w:rsidRPr="00D75647">
        <w:t>12)О</w:t>
      </w:r>
      <w:proofErr w:type="gramEnd"/>
      <w:r w:rsidRPr="00D75647">
        <w:t>6 этой новости нельзя было узнать ни из газет, ни из сообщений по радио. (</w:t>
      </w:r>
      <w:proofErr w:type="gramStart"/>
      <w:r w:rsidRPr="00D75647">
        <w:t>13)Дворец</w:t>
      </w:r>
      <w:proofErr w:type="gramEnd"/>
      <w:r w:rsidRPr="00D75647">
        <w:t xml:space="preserve"> пионеров был помечен на гитлеровских картах как военный объект. (</w:t>
      </w:r>
      <w:proofErr w:type="gramStart"/>
      <w:r w:rsidRPr="00D75647">
        <w:t>14)Как</w:t>
      </w:r>
      <w:proofErr w:type="gramEnd"/>
      <w:r w:rsidRPr="00D75647">
        <w:t xml:space="preserve"> были помечены и Эрмитаж, и Русский музей.</w:t>
      </w:r>
    </w:p>
    <w:p w:rsidR="00D75647" w:rsidRPr="00D75647" w:rsidRDefault="00D75647" w:rsidP="00D75647">
      <w:r w:rsidRPr="00D75647">
        <w:t>(</w:t>
      </w:r>
      <w:proofErr w:type="gramStart"/>
      <w:r w:rsidRPr="00D75647">
        <w:t>15)Из</w:t>
      </w:r>
      <w:proofErr w:type="gramEnd"/>
      <w:r w:rsidRPr="00D75647">
        <w:t xml:space="preserve"> района в район, из дома в дом передавали как пароль: «Собраться в назначенный час...», и по улицам осаждённого города двигались дети - так начался подвиг педагогов и воспитанников ленинградского Дворца пионеров.</w:t>
      </w:r>
    </w:p>
    <w:p w:rsidR="00D75647" w:rsidRPr="00D75647" w:rsidRDefault="00D75647" w:rsidP="00D75647">
      <w:r w:rsidRPr="00D75647">
        <w:t>(</w:t>
      </w:r>
      <w:proofErr w:type="gramStart"/>
      <w:r w:rsidRPr="00D75647">
        <w:t>16)Дети</w:t>
      </w:r>
      <w:proofErr w:type="gramEnd"/>
      <w:r w:rsidRPr="00D75647">
        <w:t>, конечно, были глубоко потрясены войной. (</w:t>
      </w:r>
      <w:proofErr w:type="gramStart"/>
      <w:r w:rsidRPr="00D75647">
        <w:t>17)Они</w:t>
      </w:r>
      <w:proofErr w:type="gramEnd"/>
      <w:r w:rsidRPr="00D75647">
        <w:t xml:space="preserve"> видели, как рушатся дома от взрывов, как падают в голодном беспамятстве люди. (</w:t>
      </w:r>
      <w:proofErr w:type="gramStart"/>
      <w:r w:rsidRPr="00D75647">
        <w:t>18)Вера</w:t>
      </w:r>
      <w:proofErr w:type="gramEnd"/>
      <w:r w:rsidRPr="00D75647">
        <w:t xml:space="preserve"> Бородулина потеряла отца, Витя Панфилов пережил смерть семерых родных... (19)В каждый дом ворвалось горе. (20) Впереди было ещё почти два года блокады...</w:t>
      </w:r>
    </w:p>
    <w:p w:rsidR="00D75647" w:rsidRPr="00D75647" w:rsidRDefault="00D75647" w:rsidP="00D75647">
      <w:r w:rsidRPr="00D75647">
        <w:t>(</w:t>
      </w:r>
      <w:proofErr w:type="gramStart"/>
      <w:r w:rsidRPr="00D75647">
        <w:t>21)А</w:t>
      </w:r>
      <w:proofErr w:type="gramEnd"/>
      <w:r w:rsidRPr="00D75647">
        <w:t xml:space="preserve"> в мае 1942 года во Дворце пионеров работали многочисленные кружки: танцевальные, вокальные, фортепьянные, рукоделия, рисования, художественного слова. (</w:t>
      </w:r>
      <w:proofErr w:type="gramStart"/>
      <w:r w:rsidRPr="00D75647">
        <w:t>22)Искусство</w:t>
      </w:r>
      <w:proofErr w:type="gramEnd"/>
      <w:r w:rsidRPr="00D75647">
        <w:t xml:space="preserve"> помогало детям выжить, но они ещё не знали о его подлинной силе.</w:t>
      </w:r>
    </w:p>
    <w:p w:rsidR="00D75647" w:rsidRPr="00D75647" w:rsidRDefault="00D75647" w:rsidP="00D75647">
      <w:r w:rsidRPr="00D75647">
        <w:t>(</w:t>
      </w:r>
      <w:proofErr w:type="gramStart"/>
      <w:r w:rsidRPr="00D75647">
        <w:t>23)Летом</w:t>
      </w:r>
      <w:proofErr w:type="gramEnd"/>
      <w:r w:rsidRPr="00D75647">
        <w:t xml:space="preserve"> 1942 года ребят впервые пригласили на военный крейсер. (</w:t>
      </w:r>
      <w:proofErr w:type="gramStart"/>
      <w:r w:rsidRPr="00D75647">
        <w:t>24)Они</w:t>
      </w:r>
      <w:proofErr w:type="gramEnd"/>
      <w:r w:rsidRPr="00D75647">
        <w:t xml:space="preserve"> поехали на грузовой машине, захватив музыкальные инструменты и танцевальные костюмы. (</w:t>
      </w:r>
      <w:proofErr w:type="gramStart"/>
      <w:r w:rsidRPr="00D75647">
        <w:t>25)На</w:t>
      </w:r>
      <w:proofErr w:type="gramEnd"/>
      <w:r w:rsidRPr="00D75647">
        <w:t xml:space="preserve"> палубе корабля играл мелодии Чайковского Витя Панфилов, танцевала Рая Иванова, читала стихи Вера Бородулина. (</w:t>
      </w:r>
      <w:proofErr w:type="gramStart"/>
      <w:r w:rsidRPr="00D75647">
        <w:t>26)По</w:t>
      </w:r>
      <w:proofErr w:type="gramEnd"/>
      <w:r w:rsidRPr="00D75647">
        <w:t xml:space="preserve"> щекам моряков, не раз смотревших смерти в лицо, текли слёзы.</w:t>
      </w:r>
    </w:p>
    <w:p w:rsidR="00D75647" w:rsidRPr="00D75647" w:rsidRDefault="00D75647" w:rsidP="00D75647">
      <w:r w:rsidRPr="00D75647">
        <w:t>(27)3навшие цену мужеству, моряки видели силу духа ленинградских школьников. (</w:t>
      </w:r>
      <w:proofErr w:type="gramStart"/>
      <w:r w:rsidRPr="00D75647">
        <w:t>28)Крейсер</w:t>
      </w:r>
      <w:proofErr w:type="gramEnd"/>
      <w:r w:rsidRPr="00D75647">
        <w:t xml:space="preserve"> готовился идти в бой, из которого вернутся не все, и в этих ребятах была сама одухотворённая надежда. (</w:t>
      </w:r>
      <w:proofErr w:type="gramStart"/>
      <w:r w:rsidRPr="00D75647">
        <w:t>29)Прощаясь</w:t>
      </w:r>
      <w:proofErr w:type="gramEnd"/>
      <w:r w:rsidRPr="00D75647">
        <w:t xml:space="preserve"> с детьми, команда построилась. (</w:t>
      </w:r>
      <w:proofErr w:type="gramStart"/>
      <w:r w:rsidRPr="00D75647">
        <w:t>30)Ребята</w:t>
      </w:r>
      <w:proofErr w:type="gramEnd"/>
      <w:r w:rsidRPr="00D75647">
        <w:t xml:space="preserve"> стали вручать подарки, которые привезли с собой. (</w:t>
      </w:r>
      <w:proofErr w:type="gramStart"/>
      <w:r w:rsidRPr="00D75647">
        <w:t>31)Взяв</w:t>
      </w:r>
      <w:proofErr w:type="gramEnd"/>
      <w:r w:rsidRPr="00D75647">
        <w:t xml:space="preserve"> матерчатый кисет из рук девочки, старшина, на груди которого было два боевых ордена, сказал: «Принимаю третью награду Родины». (</w:t>
      </w:r>
      <w:proofErr w:type="gramStart"/>
      <w:r w:rsidRPr="00D75647">
        <w:t>32)Моряки</w:t>
      </w:r>
      <w:proofErr w:type="gramEnd"/>
      <w:r w:rsidRPr="00D75647">
        <w:t xml:space="preserve"> знали цену мужеству.</w:t>
      </w:r>
    </w:p>
    <w:p w:rsidR="00D75647" w:rsidRPr="00D75647" w:rsidRDefault="00D75647" w:rsidP="00D75647">
      <w:r w:rsidRPr="00D75647">
        <w:t xml:space="preserve">(По Л. </w:t>
      </w:r>
      <w:proofErr w:type="spellStart"/>
      <w:r w:rsidRPr="00D75647">
        <w:t>Овчинниковой</w:t>
      </w:r>
      <w:proofErr w:type="spellEnd"/>
      <w:r w:rsidRPr="00D75647">
        <w:t>*)</w:t>
      </w:r>
    </w:p>
    <w:p w:rsidR="00D75647" w:rsidRPr="00D75647" w:rsidRDefault="00D75647" w:rsidP="00D75647">
      <w:r w:rsidRPr="00D75647">
        <w:rPr>
          <w:b/>
          <w:bCs/>
          <w:i/>
          <w:iCs/>
        </w:rPr>
        <w:t xml:space="preserve">* Л. </w:t>
      </w:r>
      <w:proofErr w:type="spellStart"/>
      <w:r w:rsidRPr="00D75647">
        <w:rPr>
          <w:b/>
          <w:bCs/>
          <w:i/>
          <w:iCs/>
        </w:rPr>
        <w:t>Овчинникова</w:t>
      </w:r>
      <w:proofErr w:type="spellEnd"/>
      <w:r w:rsidRPr="00D75647">
        <w:rPr>
          <w:i/>
          <w:iCs/>
        </w:rPr>
        <w:t> - современная российская писательница</w:t>
      </w:r>
    </w:p>
    <w:p w:rsidR="00D75647" w:rsidRPr="00D75647" w:rsidRDefault="00D75647" w:rsidP="00D75647">
      <w:r w:rsidRPr="00D75647">
        <w:rPr>
          <w:b/>
          <w:bCs/>
        </w:rPr>
        <w:t>ЗАДАНИЕ 6. АНАЛИЗ СОДЕРЖАНИЯ ТЕКСТА</w:t>
      </w:r>
      <w:r w:rsidRPr="00D75647">
        <w:rPr>
          <w:b/>
          <w:bCs/>
        </w:rPr>
        <w:br/>
      </w:r>
      <w:r w:rsidRPr="00D75647">
        <w:t>Какие из высказываний соответствуют содержанию текста? Укажите номера ответов.</w:t>
      </w:r>
      <w:r w:rsidRPr="00D75647">
        <w:br/>
        <w:t>1) Рая и Нюра Ивановы предложили руководителю студии Р.А. Варшавской собрать детей во Дворце пионеров.</w:t>
      </w:r>
      <w:r w:rsidRPr="00D75647">
        <w:br/>
        <w:t>2) Рая Иванова поступила в ремесленное училище.</w:t>
      </w:r>
      <w:r w:rsidRPr="00D75647">
        <w:br/>
        <w:t>3) Во время войны, в мае 1942 года, во Дворце пионеров работал только кружок рисования.</w:t>
      </w:r>
      <w:r w:rsidRPr="00D75647">
        <w:br/>
        <w:t>4) Дворец пионеров был помечен на гитлеровских картах как военный объект.</w:t>
      </w:r>
      <w:r w:rsidRPr="00D75647">
        <w:br/>
        <w:t>5) Летом 1942 года воспитанники Дворца пионеров выступали на военном крейсере.</w:t>
      </w:r>
      <w:r w:rsidRPr="00D75647">
        <w:br/>
      </w:r>
      <w:r w:rsidRPr="00D75647">
        <w:rPr>
          <w:b/>
          <w:bCs/>
        </w:rPr>
        <w:t>ЗАДАНИЕ 7. АНАЛИЗ СРЕДСТВ ВЫРАЗИТЕЛЬНОСТИ.</w:t>
      </w:r>
      <w:r w:rsidRPr="00D75647">
        <w:rPr>
          <w:b/>
          <w:bCs/>
        </w:rPr>
        <w:br/>
      </w:r>
      <w:r w:rsidRPr="00D75647">
        <w:t>Укажите варианты ответов, в которых средством выразительности речи является </w:t>
      </w:r>
      <w:r w:rsidRPr="00D75647">
        <w:rPr>
          <w:b/>
          <w:bCs/>
        </w:rPr>
        <w:t>метафора.</w:t>
      </w:r>
      <w:r w:rsidRPr="00D75647">
        <w:br/>
        <w:t>1) Весной 1942 года по ленинградским улицам медленно шли две девочки - Нюра и Рая Ивановы.</w:t>
      </w:r>
      <w:r w:rsidRPr="00D75647">
        <w:br/>
        <w:t>2) Дворец пионеров был помечен на гитлеровских картах как военный объект.</w:t>
      </w:r>
      <w:r w:rsidRPr="00D75647">
        <w:br/>
        <w:t>3) В каждый дом ворвалось горе.</w:t>
      </w:r>
      <w:r w:rsidRPr="00D75647">
        <w:br/>
        <w:t>4) До войны Аничков дворец был сказочным детским царством, и вот теперь он снова готовился встречать детей.</w:t>
      </w:r>
      <w:r w:rsidRPr="00D75647">
        <w:br/>
        <w:t>5) Впереди было ещё почти два года блокады...</w:t>
      </w:r>
      <w:r w:rsidRPr="00D75647">
        <w:br/>
      </w:r>
      <w:r w:rsidRPr="00D75647">
        <w:rPr>
          <w:b/>
          <w:bCs/>
        </w:rPr>
        <w:t>ЗАДАНИЕ 8. ЛЕКСИЧЕСКИЙ АНАЛИЗ.</w:t>
      </w:r>
      <w:r w:rsidRPr="00D75647">
        <w:rPr>
          <w:b/>
          <w:bCs/>
        </w:rPr>
        <w:br/>
      </w:r>
      <w:r w:rsidRPr="00D75647">
        <w:t>Замените книжное слово «питомцы» из предложения 9 стилистически нейтральным </w:t>
      </w:r>
      <w:r w:rsidRPr="00D75647">
        <w:rPr>
          <w:b/>
          <w:bCs/>
        </w:rPr>
        <w:t>синонимом</w:t>
      </w:r>
      <w:r w:rsidRPr="00D75647">
        <w:t>. Напишите этот синоним.</w:t>
      </w:r>
      <w:bookmarkStart w:id="0" w:name="_GoBack"/>
      <w:bookmarkEnd w:id="0"/>
    </w:p>
    <w:p w:rsidR="00D75647" w:rsidRPr="00D75647" w:rsidRDefault="00D75647" w:rsidP="00D75647">
      <w:r w:rsidRPr="00D75647">
        <w:rPr>
          <w:b/>
          <w:bCs/>
        </w:rPr>
        <w:t>ЧАСТЬ 3.</w:t>
      </w:r>
    </w:p>
    <w:p w:rsidR="0055102C" w:rsidRDefault="00D75647" w:rsidP="00D75647">
      <w:r w:rsidRPr="00D75647">
        <w:rPr>
          <w:b/>
          <w:bCs/>
        </w:rPr>
        <w:t>Сочинение 9.1</w:t>
      </w:r>
      <w:r w:rsidRPr="00D75647">
        <w:br/>
        <w:t>Напишите сочинение-рассуждение, раскрывая смысл высказывания известного лингвиста Бориса Николаевича Головина</w:t>
      </w:r>
      <w:r w:rsidRPr="00D75647">
        <w:rPr>
          <w:b/>
          <w:bCs/>
        </w:rPr>
        <w:t xml:space="preserve">: «К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w:t>
      </w:r>
      <w:r w:rsidRPr="00D75647">
        <w:rPr>
          <w:b/>
          <w:bCs/>
        </w:rPr>
        <w:lastRenderedPageBreak/>
        <w:t>единицы?»</w:t>
      </w:r>
      <w:r w:rsidRPr="00D75647">
        <w:br/>
        <w:t>Аргументируя свой ответ, приведите </w:t>
      </w:r>
      <w:r w:rsidRPr="00D75647">
        <w:rPr>
          <w:b/>
          <w:bCs/>
        </w:rPr>
        <w:t>два</w:t>
      </w:r>
      <w:r w:rsidRPr="00D75647">
        <w:t> примера из прочитанного текста.</w:t>
      </w:r>
      <w:r w:rsidRPr="00D75647">
        <w:br/>
        <w:t>Приводя примеры, указывайте номера нужных предложений или применяйте цитирование.</w:t>
      </w:r>
      <w:r w:rsidRPr="00D75647">
        <w:br/>
        <w:t>Вы можете писать работу в научном или публицистическом стиле, раскрывая тему на лингвистическом материале.</w:t>
      </w:r>
      <w:r w:rsidRPr="00D75647">
        <w:br/>
        <w:t>Объём сочинения должен составлять не менее 70 слов.</w:t>
      </w:r>
      <w:r w:rsidRPr="00D75647">
        <w:b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r w:rsidRPr="00D75647">
        <w:br/>
        <w:t>Сочинение пишите аккуратно, разборчивым почерком.</w:t>
      </w:r>
      <w:r w:rsidRPr="00D75647">
        <w:br/>
      </w:r>
      <w:r w:rsidRPr="00D75647">
        <w:br/>
      </w:r>
      <w:r w:rsidRPr="00D75647">
        <w:rPr>
          <w:b/>
          <w:bCs/>
        </w:rPr>
        <w:t>Сочинение 9.2</w:t>
      </w:r>
      <w:r w:rsidRPr="00D75647">
        <w:br/>
        <w:t>Напишите сочинение-рассуждение. Объясните, как Вы понимаете смысл финала текста: </w:t>
      </w:r>
      <w:r w:rsidRPr="00D75647">
        <w:rPr>
          <w:b/>
          <w:bCs/>
        </w:rPr>
        <w:t>«Моряки знали цену мужеству».</w:t>
      </w:r>
      <w:r w:rsidRPr="00D75647">
        <w:br/>
        <w:t>Приведите в сочинении </w:t>
      </w:r>
      <w:r w:rsidRPr="00D75647">
        <w:rPr>
          <w:b/>
          <w:bCs/>
        </w:rPr>
        <w:t>два </w:t>
      </w:r>
      <w:r w:rsidRPr="00D75647">
        <w:t>примера-иллюстрации из прочитанного текста, подтверждающих Ваши рассуждения.</w:t>
      </w:r>
      <w:r w:rsidRPr="00D75647">
        <w:br/>
        <w:t>Приводя примеры, указывайте номера нужных предложений или применяйте цитирование.</w:t>
      </w:r>
      <w:r w:rsidRPr="00D75647">
        <w:br/>
        <w:t>Объём сочинения должен составлять не менее 70 слов.</w:t>
      </w:r>
      <w:r w:rsidRPr="00D75647">
        <w:b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r w:rsidRPr="00D75647">
        <w:br/>
        <w:t>Сочинение пишите аккуратно, разборчивым почерком.</w:t>
      </w:r>
      <w:r w:rsidRPr="00D75647">
        <w:br/>
      </w:r>
      <w:r w:rsidRPr="00D75647">
        <w:br/>
      </w:r>
      <w:r w:rsidRPr="00D75647">
        <w:rPr>
          <w:b/>
          <w:bCs/>
        </w:rPr>
        <w:t>Сочинение 9.3</w:t>
      </w:r>
      <w:r w:rsidRPr="00D75647">
        <w:br/>
        <w:t>Как Вы понимаете значение выражения </w:t>
      </w:r>
      <w:r w:rsidRPr="00D75647">
        <w:rPr>
          <w:b/>
          <w:bCs/>
        </w:rPr>
        <w:t>СИЛА ДУХА</w:t>
      </w:r>
      <w:r w:rsidRPr="00D75647">
        <w:t>? Сформулируйте и прокомментируйте данное Вами определение. Напишите сочинение-рассуждение на тему </w:t>
      </w:r>
      <w:r w:rsidRPr="00D75647">
        <w:rPr>
          <w:b/>
          <w:bCs/>
        </w:rPr>
        <w:t>«В чём проявляется сила духа?»,</w:t>
      </w:r>
      <w:r w:rsidRPr="00D75647">
        <w:t> взяв в качестве тезиса данное Вами определение. Аргументируя свой тезис, приведите два примера-аргумента, подтверждающих Ваши рассуждения: один пример-аргумент</w:t>
      </w:r>
      <w:r w:rsidRPr="00D75647">
        <w:br/>
        <w:t>приведите из прочитанного текста, а второй - из Вашего жизненного опыта.</w:t>
      </w:r>
      <w:r w:rsidRPr="00D75647">
        <w:br/>
        <w:t>Объём сочинения должен составлять не менее 70 слов.</w:t>
      </w:r>
      <w:r w:rsidRPr="00D75647">
        <w:b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r w:rsidRPr="00D75647">
        <w:br/>
        <w:t>Сочинение пишите аккуратно, разборчивым почерком.</w:t>
      </w:r>
    </w:p>
    <w:sectPr w:rsidR="0055102C" w:rsidSect="00F5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47"/>
    <w:rsid w:val="0055102C"/>
    <w:rsid w:val="00D75647"/>
    <w:rsid w:val="00F51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9A52"/>
  <w15:chartTrackingRefBased/>
  <w15:docId w15:val="{9092E2BB-6A79-4C4C-94E7-00C4A58D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56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17724">
      <w:bodyDiv w:val="1"/>
      <w:marLeft w:val="0"/>
      <w:marRight w:val="0"/>
      <w:marTop w:val="0"/>
      <w:marBottom w:val="0"/>
      <w:divBdr>
        <w:top w:val="none" w:sz="0" w:space="0" w:color="auto"/>
        <w:left w:val="none" w:sz="0" w:space="0" w:color="auto"/>
        <w:bottom w:val="none" w:sz="0" w:space="0" w:color="auto"/>
        <w:right w:val="none" w:sz="0" w:space="0" w:color="auto"/>
      </w:divBdr>
      <w:divsChild>
        <w:div w:id="209733839">
          <w:marLeft w:val="0"/>
          <w:marRight w:val="0"/>
          <w:marTop w:val="30"/>
          <w:marBottom w:val="0"/>
          <w:divBdr>
            <w:top w:val="none" w:sz="0" w:space="0" w:color="auto"/>
            <w:left w:val="none" w:sz="0" w:space="0" w:color="auto"/>
            <w:bottom w:val="none" w:sz="0" w:space="0" w:color="auto"/>
            <w:right w:val="none" w:sz="0" w:space="0" w:color="auto"/>
          </w:divBdr>
        </w:div>
        <w:div w:id="1116021134">
          <w:marLeft w:val="0"/>
          <w:marRight w:val="0"/>
          <w:marTop w:val="0"/>
          <w:marBottom w:val="30"/>
          <w:divBdr>
            <w:top w:val="none" w:sz="0" w:space="0" w:color="auto"/>
            <w:left w:val="none" w:sz="0" w:space="0" w:color="auto"/>
            <w:bottom w:val="none" w:sz="0" w:space="0" w:color="auto"/>
            <w:right w:val="none" w:sz="0" w:space="0" w:color="auto"/>
          </w:divBdr>
        </w:div>
        <w:div w:id="1388799323">
          <w:marLeft w:val="0"/>
          <w:marRight w:val="0"/>
          <w:marTop w:val="30"/>
          <w:marBottom w:val="0"/>
          <w:divBdr>
            <w:top w:val="none" w:sz="0" w:space="0" w:color="auto"/>
            <w:left w:val="none" w:sz="0" w:space="0" w:color="auto"/>
            <w:bottom w:val="none" w:sz="0" w:space="0" w:color="auto"/>
            <w:right w:val="none" w:sz="0" w:space="0" w:color="auto"/>
          </w:divBdr>
        </w:div>
        <w:div w:id="131288672">
          <w:marLeft w:val="0"/>
          <w:marRight w:val="0"/>
          <w:marTop w:val="0"/>
          <w:marBottom w:val="30"/>
          <w:divBdr>
            <w:top w:val="none" w:sz="0" w:space="0" w:color="auto"/>
            <w:left w:val="none" w:sz="0" w:space="0" w:color="auto"/>
            <w:bottom w:val="none" w:sz="0" w:space="0" w:color="auto"/>
            <w:right w:val="none" w:sz="0" w:space="0" w:color="auto"/>
          </w:divBdr>
        </w:div>
        <w:div w:id="1202353876">
          <w:marLeft w:val="0"/>
          <w:marRight w:val="0"/>
          <w:marTop w:val="30"/>
          <w:marBottom w:val="0"/>
          <w:divBdr>
            <w:top w:val="none" w:sz="0" w:space="0" w:color="auto"/>
            <w:left w:val="none" w:sz="0" w:space="0" w:color="auto"/>
            <w:bottom w:val="none" w:sz="0" w:space="0" w:color="auto"/>
            <w:right w:val="none" w:sz="0" w:space="0" w:color="auto"/>
          </w:divBdr>
        </w:div>
        <w:div w:id="1106579835">
          <w:marLeft w:val="0"/>
          <w:marRight w:val="0"/>
          <w:marTop w:val="0"/>
          <w:marBottom w:val="30"/>
          <w:divBdr>
            <w:top w:val="none" w:sz="0" w:space="0" w:color="auto"/>
            <w:left w:val="none" w:sz="0" w:space="0" w:color="auto"/>
            <w:bottom w:val="none" w:sz="0" w:space="0" w:color="auto"/>
            <w:right w:val="none" w:sz="0" w:space="0" w:color="auto"/>
          </w:divBdr>
        </w:div>
        <w:div w:id="498471459">
          <w:marLeft w:val="0"/>
          <w:marRight w:val="0"/>
          <w:marTop w:val="30"/>
          <w:marBottom w:val="0"/>
          <w:divBdr>
            <w:top w:val="none" w:sz="0" w:space="0" w:color="auto"/>
            <w:left w:val="none" w:sz="0" w:space="0" w:color="auto"/>
            <w:bottom w:val="none" w:sz="0" w:space="0" w:color="auto"/>
            <w:right w:val="none" w:sz="0" w:space="0" w:color="auto"/>
          </w:divBdr>
        </w:div>
        <w:div w:id="1458600125">
          <w:marLeft w:val="0"/>
          <w:marRight w:val="0"/>
          <w:marTop w:val="0"/>
          <w:marBottom w:val="30"/>
          <w:divBdr>
            <w:top w:val="none" w:sz="0" w:space="0" w:color="auto"/>
            <w:left w:val="none" w:sz="0" w:space="0" w:color="auto"/>
            <w:bottom w:val="none" w:sz="0" w:space="0" w:color="auto"/>
            <w:right w:val="none" w:sz="0" w:space="0" w:color="auto"/>
          </w:divBdr>
        </w:div>
        <w:div w:id="632715926">
          <w:marLeft w:val="0"/>
          <w:marRight w:val="0"/>
          <w:marTop w:val="30"/>
          <w:marBottom w:val="0"/>
          <w:divBdr>
            <w:top w:val="none" w:sz="0" w:space="0" w:color="auto"/>
            <w:left w:val="none" w:sz="0" w:space="0" w:color="auto"/>
            <w:bottom w:val="none" w:sz="0" w:space="0" w:color="auto"/>
            <w:right w:val="none" w:sz="0" w:space="0" w:color="auto"/>
          </w:divBdr>
        </w:div>
        <w:div w:id="1779831858">
          <w:marLeft w:val="0"/>
          <w:marRight w:val="0"/>
          <w:marTop w:val="0"/>
          <w:marBottom w:val="30"/>
          <w:divBdr>
            <w:top w:val="none" w:sz="0" w:space="0" w:color="auto"/>
            <w:left w:val="none" w:sz="0" w:space="0" w:color="auto"/>
            <w:bottom w:val="none" w:sz="0" w:space="0" w:color="auto"/>
            <w:right w:val="none" w:sz="0" w:space="0" w:color="auto"/>
          </w:divBdr>
        </w:div>
        <w:div w:id="1032342167">
          <w:marLeft w:val="0"/>
          <w:marRight w:val="0"/>
          <w:marTop w:val="30"/>
          <w:marBottom w:val="0"/>
          <w:divBdr>
            <w:top w:val="none" w:sz="0" w:space="0" w:color="auto"/>
            <w:left w:val="none" w:sz="0" w:space="0" w:color="auto"/>
            <w:bottom w:val="none" w:sz="0" w:space="0" w:color="auto"/>
            <w:right w:val="none" w:sz="0" w:space="0" w:color="auto"/>
          </w:divBdr>
        </w:div>
        <w:div w:id="575866345">
          <w:marLeft w:val="0"/>
          <w:marRight w:val="0"/>
          <w:marTop w:val="0"/>
          <w:marBottom w:val="30"/>
          <w:divBdr>
            <w:top w:val="none" w:sz="0" w:space="0" w:color="auto"/>
            <w:left w:val="none" w:sz="0" w:space="0" w:color="auto"/>
            <w:bottom w:val="none" w:sz="0" w:space="0" w:color="auto"/>
            <w:right w:val="none" w:sz="0" w:space="0" w:color="auto"/>
          </w:divBdr>
        </w:div>
        <w:div w:id="1078407965">
          <w:marLeft w:val="0"/>
          <w:marRight w:val="0"/>
          <w:marTop w:val="30"/>
          <w:marBottom w:val="0"/>
          <w:divBdr>
            <w:top w:val="none" w:sz="0" w:space="0" w:color="auto"/>
            <w:left w:val="none" w:sz="0" w:space="0" w:color="auto"/>
            <w:bottom w:val="none" w:sz="0" w:space="0" w:color="auto"/>
            <w:right w:val="none" w:sz="0" w:space="0" w:color="auto"/>
          </w:divBdr>
        </w:div>
        <w:div w:id="1975062596">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1333</Words>
  <Characters>7601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2020-04-17T10:03:00Z</dcterms:created>
  <dcterms:modified xsi:type="dcterms:W3CDTF">2020-04-17T11:23:00Z</dcterms:modified>
</cp:coreProperties>
</file>