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E6" w:rsidRPr="00214DE6" w:rsidRDefault="00214DE6" w:rsidP="00214DE6">
      <w:pPr>
        <w:rPr>
          <w:b/>
        </w:rPr>
      </w:pPr>
      <w:r w:rsidRPr="00214DE6">
        <w:rPr>
          <w:b/>
        </w:rPr>
        <w:t>Задание 4. Синтаксический анализ.</w:t>
      </w:r>
      <w:bookmarkStart w:id="0" w:name="_GoBack"/>
      <w:bookmarkEnd w:id="0"/>
    </w:p>
    <w:p w:rsidR="00214DE6" w:rsidRDefault="00214DE6" w:rsidP="00214DE6">
      <w:r>
        <w:t>1.Замените словосочетание «подмосковное имение»,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214DE6" w:rsidRDefault="00214DE6" w:rsidP="00214DE6">
      <w:r>
        <w:t>2.Замените словосочетание «история Руси»,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214DE6" w:rsidRDefault="00214DE6" w:rsidP="00214DE6">
      <w:r>
        <w:t>3. Замените словосочетание «</w:t>
      </w:r>
      <w:proofErr w:type="spellStart"/>
      <w:r>
        <w:t>грибоедовское</w:t>
      </w:r>
      <w:proofErr w:type="spellEnd"/>
      <w:r>
        <w:t xml:space="preserve"> «Горе от ума»,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214DE6" w:rsidRDefault="00214DE6" w:rsidP="00214DE6">
      <w:r>
        <w:t>4. Замените словосочетание «почва болота»,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214DE6" w:rsidRDefault="00214DE6" w:rsidP="00214DE6">
      <w:r>
        <w:t>5. Замените словосочетание «отцовскую куртку»,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214DE6" w:rsidRDefault="00214DE6" w:rsidP="00214DE6">
      <w:r>
        <w:t>6. Замените словосочетание «морской простор»,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214DE6" w:rsidRDefault="00214DE6" w:rsidP="00214DE6">
      <w:r>
        <w:t>7. Замените словосочетание «пение птиц»,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214DE6" w:rsidRDefault="00214DE6" w:rsidP="00214DE6">
      <w:r>
        <w:t>8. Замените словосочетание «проволочную сетку»,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214DE6" w:rsidRDefault="00214DE6" w:rsidP="00214DE6">
      <w:r>
        <w:t>9. Замените словосочетание «гостинцы из Москвы»,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214DE6" w:rsidRDefault="00214DE6" w:rsidP="00214DE6">
      <w:r>
        <w:t>10. Замените словосочетание «клетчатый плед»,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214DE6" w:rsidRDefault="00214DE6" w:rsidP="00214DE6"/>
    <w:p w:rsidR="006427CA" w:rsidRDefault="006427CA"/>
    <w:sectPr w:rsidR="006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E6"/>
    <w:rsid w:val="00214DE6"/>
    <w:rsid w:val="0064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C677-B7D6-4A63-9245-295E2AC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2020-04-09T13:50:00Z</dcterms:created>
  <dcterms:modified xsi:type="dcterms:W3CDTF">2020-04-09T13:51:00Z</dcterms:modified>
</cp:coreProperties>
</file>